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BC856">
      <w:pPr>
        <w:jc w:val="center"/>
      </w:pPr>
      <w:r>
        <w:rPr>
          <w:rFonts w:ascii="Arial" w:hAnsi="Arial"/>
          <w:b/>
          <w:sz w:val="36"/>
        </w:rPr>
        <w:t>JADŁOSPIS</w:t>
      </w:r>
      <w:bookmarkStart w:id="0" w:name="_GoBack"/>
      <w:bookmarkEnd w:id="0"/>
    </w:p>
    <w:p w14:paraId="5FF5934D">
      <w:pPr>
        <w:jc w:val="center"/>
        <w:rPr>
          <w:b/>
          <w:sz w:val="24"/>
        </w:rPr>
      </w:pPr>
      <w:r>
        <w:rPr>
          <w:b/>
          <w:sz w:val="24"/>
        </w:rPr>
        <w:t>14–18.09.2026 r.</w:t>
      </w:r>
    </w:p>
    <w:p w14:paraId="7468BB38">
      <w:pPr>
        <w:jc w:val="center"/>
        <w:rPr>
          <w:b/>
          <w:sz w:val="24"/>
        </w:rPr>
      </w:pP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354"/>
        <w:gridCol w:w="1844"/>
        <w:gridCol w:w="1610"/>
        <w:gridCol w:w="1927"/>
        <w:gridCol w:w="2284"/>
      </w:tblGrid>
      <w:tr w14:paraId="2709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3" w:type="dxa"/>
            <w:shd w:val="clear" w:color="auto" w:fill="E6E0EC" w:themeFill="accent4" w:themeFillTint="32"/>
            <w:vAlign w:val="center"/>
          </w:tcPr>
          <w:p w14:paraId="1EA31288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POSIŁEK</w:t>
            </w:r>
          </w:p>
        </w:tc>
        <w:tc>
          <w:tcPr>
            <w:tcW w:w="2354" w:type="dxa"/>
            <w:shd w:val="clear" w:color="auto" w:fill="E6E0EC" w:themeFill="accent4" w:themeFillTint="32"/>
            <w:vAlign w:val="center"/>
          </w:tcPr>
          <w:p w14:paraId="450682FF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PONIEDZIAŁEK</w:t>
            </w:r>
          </w:p>
        </w:tc>
        <w:tc>
          <w:tcPr>
            <w:tcW w:w="1844" w:type="dxa"/>
            <w:shd w:val="clear" w:color="auto" w:fill="E6E0EC" w:themeFill="accent4" w:themeFillTint="32"/>
            <w:vAlign w:val="center"/>
          </w:tcPr>
          <w:p w14:paraId="758A0A0B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WTOREK</w:t>
            </w:r>
          </w:p>
        </w:tc>
        <w:tc>
          <w:tcPr>
            <w:tcW w:w="1610" w:type="dxa"/>
            <w:shd w:val="clear" w:color="auto" w:fill="E6E0EC" w:themeFill="accent4" w:themeFillTint="32"/>
            <w:vAlign w:val="center"/>
          </w:tcPr>
          <w:p w14:paraId="7EA68FBE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ŚRODA</w:t>
            </w:r>
          </w:p>
        </w:tc>
        <w:tc>
          <w:tcPr>
            <w:tcW w:w="1927" w:type="dxa"/>
            <w:shd w:val="clear" w:color="auto" w:fill="E6E0EC" w:themeFill="accent4" w:themeFillTint="32"/>
            <w:vAlign w:val="center"/>
          </w:tcPr>
          <w:p w14:paraId="4FBBB77F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CZWARTEK</w:t>
            </w:r>
          </w:p>
        </w:tc>
        <w:tc>
          <w:tcPr>
            <w:tcW w:w="2284" w:type="dxa"/>
            <w:shd w:val="clear" w:color="auto" w:fill="E6E0EC" w:themeFill="accent4" w:themeFillTint="32"/>
            <w:vAlign w:val="center"/>
          </w:tcPr>
          <w:p w14:paraId="471BEBCF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PIĄTEK</w:t>
            </w:r>
          </w:p>
        </w:tc>
      </w:tr>
      <w:tr w14:paraId="7FAF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" w:type="dxa"/>
            <w:shd w:val="clear" w:color="auto" w:fill="FDEADA" w:themeFill="accent6" w:themeFillTint="32"/>
            <w:vAlign w:val="center"/>
          </w:tcPr>
          <w:p w14:paraId="6D484C81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ŚNIADANIE</w:t>
            </w:r>
          </w:p>
        </w:tc>
        <w:tc>
          <w:tcPr>
            <w:tcW w:w="2354" w:type="dxa"/>
            <w:shd w:val="clear" w:color="auto" w:fill="FDEADA" w:themeFill="accent6" w:themeFillTint="32"/>
            <w:vAlign w:val="center"/>
          </w:tcPr>
          <w:p w14:paraId="1C606D89">
            <w:pPr>
              <w:spacing w:after="0" w:line="240" w:lineRule="auto"/>
              <w:jc w:val="center"/>
            </w:pPr>
            <w:r>
              <w:rPr>
                <w:sz w:val="15"/>
              </w:rPr>
              <w:t>• Pasta z sera białego ze śmietaną i szczypiorkiem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Serki topione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Ryba z serem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  <w:tc>
          <w:tcPr>
            <w:tcW w:w="1844" w:type="dxa"/>
            <w:shd w:val="clear" w:color="auto" w:fill="FDEADA" w:themeFill="accent6" w:themeFillTint="32"/>
            <w:vAlign w:val="center"/>
          </w:tcPr>
          <w:p w14:paraId="0AE87AF0">
            <w:pPr>
              <w:spacing w:after="0" w:line="240" w:lineRule="auto"/>
              <w:jc w:val="center"/>
            </w:pPr>
            <w:r>
              <w:rPr>
                <w:sz w:val="15"/>
              </w:rPr>
              <w:t>• Jajko gotowane z majonezem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Gruszka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Kawa Inka</w:t>
            </w:r>
          </w:p>
        </w:tc>
        <w:tc>
          <w:tcPr>
            <w:tcW w:w="1610" w:type="dxa"/>
            <w:shd w:val="clear" w:color="auto" w:fill="FDEADA" w:themeFill="accent6" w:themeFillTint="32"/>
            <w:vAlign w:val="center"/>
          </w:tcPr>
          <w:p w14:paraId="6B693B50">
            <w:pPr>
              <w:spacing w:after="0" w:line="240" w:lineRule="auto"/>
              <w:jc w:val="center"/>
            </w:pPr>
            <w:r>
              <w:rPr>
                <w:sz w:val="15"/>
              </w:rPr>
              <w:t>• Hummus z ciecierzycy, suszonych pomidorów i oliwy z oliwek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Mozzarella z pomidorami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Jabłko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  <w:tc>
          <w:tcPr>
            <w:tcW w:w="1927" w:type="dxa"/>
            <w:shd w:val="clear" w:color="auto" w:fill="FDEADA" w:themeFill="accent6" w:themeFillTint="32"/>
            <w:vAlign w:val="center"/>
          </w:tcPr>
          <w:p w14:paraId="283EBBCC">
            <w:pPr>
              <w:spacing w:after="0" w:line="240" w:lineRule="auto"/>
              <w:jc w:val="center"/>
            </w:pPr>
            <w:r>
              <w:rPr>
                <w:sz w:val="15"/>
              </w:rPr>
              <w:t>• Owsianka na mleku z żurawiną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Banan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  <w:tc>
          <w:tcPr>
            <w:tcW w:w="2284" w:type="dxa"/>
            <w:shd w:val="clear" w:color="auto" w:fill="FDEADA" w:themeFill="accent6" w:themeFillTint="32"/>
            <w:vAlign w:val="center"/>
          </w:tcPr>
          <w:p w14:paraId="034EF5AE">
            <w:pPr>
              <w:spacing w:after="0" w:line="240" w:lineRule="auto"/>
              <w:jc w:val="center"/>
            </w:pPr>
            <w:r>
              <w:rPr>
                <w:sz w:val="15"/>
              </w:rPr>
              <w:t>• Pasta z tuńczyka (tuńczyk, jajka, ogórek konserwowy, majonez)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Jabłko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owocowa</w:t>
            </w:r>
          </w:p>
        </w:tc>
      </w:tr>
      <w:tr w14:paraId="49D32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" w:type="dxa"/>
            <w:shd w:val="clear" w:color="auto" w:fill="DBEEF3" w:themeFill="accent5" w:themeFillTint="32"/>
            <w:vAlign w:val="center"/>
          </w:tcPr>
          <w:p w14:paraId="06B6EF6A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OBIAD</w:t>
            </w:r>
          </w:p>
        </w:tc>
        <w:tc>
          <w:tcPr>
            <w:tcW w:w="2354" w:type="dxa"/>
            <w:shd w:val="clear" w:color="auto" w:fill="DBEEF3" w:themeFill="accent5" w:themeFillTint="32"/>
            <w:vAlign w:val="center"/>
          </w:tcPr>
          <w:p w14:paraId="2D2DB5FC">
            <w:pPr>
              <w:spacing w:after="0" w:line="240" w:lineRule="auto"/>
              <w:jc w:val="center"/>
            </w:pPr>
            <w:r>
              <w:rPr>
                <w:sz w:val="15"/>
              </w:rPr>
              <w:t>• Zupa krem z cukinii (wywar warzywny z białymi warzywami)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Kotlet mielony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Kasza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Surówka z białej rzepy ze śmietaną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Kompot</w:t>
            </w:r>
          </w:p>
        </w:tc>
        <w:tc>
          <w:tcPr>
            <w:tcW w:w="1844" w:type="dxa"/>
            <w:shd w:val="clear" w:color="auto" w:fill="DBEEF3" w:themeFill="accent5" w:themeFillTint="32"/>
            <w:vAlign w:val="center"/>
          </w:tcPr>
          <w:p w14:paraId="27305C76">
            <w:pPr>
              <w:spacing w:after="0" w:line="240" w:lineRule="auto"/>
              <w:jc w:val="center"/>
            </w:pPr>
            <w:r>
              <w:rPr>
                <w:sz w:val="15"/>
              </w:rPr>
              <w:t>• Krupnik z koperkiem (kości schabowe, kasza, ziemniaki, warzywa)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Kurczak pieczony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Marchewka z groszkiem (śmietana, mąka)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Woda z cytryną</w:t>
            </w:r>
          </w:p>
        </w:tc>
        <w:tc>
          <w:tcPr>
            <w:tcW w:w="1610" w:type="dxa"/>
            <w:shd w:val="clear" w:color="auto" w:fill="DBEEF3" w:themeFill="accent5" w:themeFillTint="32"/>
            <w:vAlign w:val="center"/>
          </w:tcPr>
          <w:p w14:paraId="4FDC3525">
            <w:pPr>
              <w:spacing w:after="0" w:line="240" w:lineRule="auto"/>
              <w:jc w:val="center"/>
            </w:pPr>
            <w:r>
              <w:rPr>
                <w:sz w:val="15"/>
              </w:rPr>
              <w:t>• Zupa kalafiorowa (wywar warzywny, kalafior, ziemniaki, marchew)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Gulasz warzywny (cukinia, bakłażan, pomidory, papryka)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Ryż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Sok pomarańczowy</w:t>
            </w:r>
          </w:p>
        </w:tc>
        <w:tc>
          <w:tcPr>
            <w:tcW w:w="1927" w:type="dxa"/>
            <w:shd w:val="clear" w:color="auto" w:fill="DBEEF3" w:themeFill="accent5" w:themeFillTint="32"/>
            <w:vAlign w:val="center"/>
          </w:tcPr>
          <w:p w14:paraId="665700C4">
            <w:pPr>
              <w:spacing w:after="0" w:line="240" w:lineRule="auto"/>
              <w:jc w:val="center"/>
            </w:pPr>
            <w:r>
              <w:rPr>
                <w:sz w:val="15"/>
              </w:rPr>
              <w:t>• Rosół (wywar z kości kurczaka, warzywa, makaron)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Kotlet schabowy (schab, mąka, jajko, bułka)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Ziemniaki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Surówka z buraka i cebuli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Kisiel</w:t>
            </w:r>
          </w:p>
        </w:tc>
        <w:tc>
          <w:tcPr>
            <w:tcW w:w="2284" w:type="dxa"/>
            <w:shd w:val="clear" w:color="auto" w:fill="DBEEF3" w:themeFill="accent5" w:themeFillTint="32"/>
            <w:vAlign w:val="center"/>
          </w:tcPr>
          <w:p w14:paraId="4D453B91">
            <w:pPr>
              <w:spacing w:after="0" w:line="240" w:lineRule="auto"/>
              <w:jc w:val="center"/>
            </w:pPr>
            <w:r>
              <w:rPr>
                <w:sz w:val="15"/>
              </w:rPr>
              <w:t>• Zupa fasolowa (wywar z kości, fasola, ziemniaki, marchew)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Naleśniki z serem z polewą malinową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Kompot owocowy</w:t>
            </w:r>
          </w:p>
        </w:tc>
      </w:tr>
      <w:tr w14:paraId="3852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" w:type="dxa"/>
            <w:shd w:val="clear" w:color="auto" w:fill="EBF1DE" w:themeFill="accent3" w:themeFillTint="32"/>
            <w:vAlign w:val="center"/>
          </w:tcPr>
          <w:p w14:paraId="7B100EF1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KOLACJA</w:t>
            </w:r>
          </w:p>
        </w:tc>
        <w:tc>
          <w:tcPr>
            <w:tcW w:w="2354" w:type="dxa"/>
            <w:shd w:val="clear" w:color="auto" w:fill="EBF1DE" w:themeFill="accent3" w:themeFillTint="32"/>
            <w:vAlign w:val="center"/>
          </w:tcPr>
          <w:p w14:paraId="2B107FA2">
            <w:pPr>
              <w:spacing w:after="0" w:line="240" w:lineRule="auto"/>
              <w:jc w:val="center"/>
            </w:pPr>
            <w:r>
              <w:rPr>
                <w:sz w:val="15"/>
              </w:rPr>
              <w:t>• Jajecznica (jajko, mleko)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Jogurt pitny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Kakao</w:t>
            </w:r>
          </w:p>
        </w:tc>
        <w:tc>
          <w:tcPr>
            <w:tcW w:w="1844" w:type="dxa"/>
            <w:shd w:val="clear" w:color="auto" w:fill="EBF1DE" w:themeFill="accent3" w:themeFillTint="32"/>
            <w:vAlign w:val="center"/>
          </w:tcPr>
          <w:p w14:paraId="35E0587C">
            <w:pPr>
              <w:spacing w:after="0" w:line="240" w:lineRule="auto"/>
              <w:jc w:val="center"/>
            </w:pPr>
            <w:r>
              <w:rPr>
                <w:sz w:val="15"/>
              </w:rPr>
              <w:t>• Hot-dog (bułka, ser żółty, parówka)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Ketchup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  <w:tc>
          <w:tcPr>
            <w:tcW w:w="1610" w:type="dxa"/>
            <w:shd w:val="clear" w:color="auto" w:fill="EBF1DE" w:themeFill="accent3" w:themeFillTint="32"/>
            <w:vAlign w:val="center"/>
          </w:tcPr>
          <w:p w14:paraId="1E496F27">
            <w:pPr>
              <w:spacing w:after="0" w:line="240" w:lineRule="auto"/>
              <w:jc w:val="center"/>
              <w:rPr>
                <w:sz w:val="15"/>
              </w:rPr>
            </w:pPr>
            <w:r>
              <w:rPr>
                <w:sz w:val="15"/>
              </w:rPr>
              <w:t>• Sałatka brokułowa (brokuł, kurczak, makaron, majonez)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</w:p>
          <w:p w14:paraId="5CB61825">
            <w:pPr>
              <w:spacing w:after="0" w:line="240" w:lineRule="auto"/>
              <w:jc w:val="center"/>
            </w:pP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Owoce z puszki: ananas, brzoskwinia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Kawa Inka</w:t>
            </w:r>
          </w:p>
        </w:tc>
        <w:tc>
          <w:tcPr>
            <w:tcW w:w="1927" w:type="dxa"/>
            <w:shd w:val="clear" w:color="auto" w:fill="EBF1DE" w:themeFill="accent3" w:themeFillTint="32"/>
            <w:vAlign w:val="center"/>
          </w:tcPr>
          <w:p w14:paraId="63B9C4D6">
            <w:pPr>
              <w:spacing w:after="0" w:line="240" w:lineRule="auto"/>
              <w:jc w:val="center"/>
            </w:pPr>
            <w:r>
              <w:rPr>
                <w:sz w:val="15"/>
              </w:rPr>
              <w:t>• Frytki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Ketchup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Wędlina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 żółty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Almette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Serek stracciatella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Śliwka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  <w:tc>
          <w:tcPr>
            <w:tcW w:w="2284" w:type="dxa"/>
            <w:shd w:val="clear" w:color="auto" w:fill="EBF1DE" w:themeFill="accent3" w:themeFillTint="32"/>
            <w:vAlign w:val="center"/>
          </w:tcPr>
          <w:p w14:paraId="003D561F">
            <w:pPr>
              <w:spacing w:after="0" w:line="240" w:lineRule="auto"/>
              <w:jc w:val="center"/>
              <w:rPr>
                <w:sz w:val="15"/>
              </w:rPr>
            </w:pPr>
            <w:r>
              <w:rPr>
                <w:sz w:val="15"/>
              </w:rPr>
              <w:t>• Ziemniaki opiekane</w:t>
            </w:r>
          </w:p>
          <w:p w14:paraId="1ACC9D47">
            <w:pPr>
              <w:spacing w:after="0" w:line="240" w:lineRule="auto"/>
              <w:jc w:val="center"/>
            </w:pPr>
            <w:r>
              <w:rPr>
                <w:sz w:val="15"/>
              </w:rPr>
              <w:t>• Ser żółty i biały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Warzywa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Ketchup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Płatki z mlekiem</w:t>
            </w:r>
            <w:r>
              <w:rPr>
                <w:sz w:val="15"/>
              </w:rPr>
              <w:br w:type="textWrapping"/>
            </w:r>
            <w:r>
              <w:rPr>
                <w:sz w:val="15"/>
              </w:rPr>
              <w:t>• Herbata z cytryną</w:t>
            </w:r>
          </w:p>
        </w:tc>
      </w:tr>
    </w:tbl>
    <w:p w14:paraId="5E150280"/>
    <w:p w14:paraId="10525465">
      <w:pPr>
        <w:rPr>
          <w:b/>
        </w:rPr>
      </w:pPr>
    </w:p>
    <w:p w14:paraId="4AC8F4DF">
      <w:pPr>
        <w:rPr>
          <w:b/>
        </w:rPr>
      </w:pPr>
    </w:p>
    <w:p w14:paraId="4CDB2614">
      <w:r>
        <w:rPr>
          <w:b/>
        </w:rPr>
        <w:t>Dodatki do każdego śniadania i kolacji:</w:t>
      </w:r>
      <w:r>
        <w:t xml:space="preserve"> chleb pełnoziarnisty, chleb mieszany, bułka razowa, bułka zwykła, bułkaszpinakowa, bułka z ziarnami, miód, masło, dżem – bez ograniczeń.</w:t>
      </w:r>
    </w:p>
    <w:p w14:paraId="4C227BE1">
      <w:r>
        <w:rPr>
          <w:b/>
        </w:rPr>
        <w:t>Uwaga:</w:t>
      </w:r>
      <w:r>
        <w:t xml:space="preserve"> podkreślenie w jadłospisie oznacza produkty mogące powodować alergię lub nietolerancję pokarmową.</w:t>
      </w:r>
    </w:p>
    <w:p w14:paraId="1CDA230C">
      <w:r>
        <w:br w:type="page"/>
      </w:r>
    </w:p>
    <w:p w14:paraId="0F320A4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ALERGENY W STOŁÓWCE</w:t>
      </w:r>
    </w:p>
    <w:p w14:paraId="68338D5C">
      <w:pPr>
        <w:jc w:val="center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06"/>
        <w:gridCol w:w="6680"/>
      </w:tblGrid>
      <w:tr w14:paraId="19AA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0" w:hRule="atLeast"/>
        </w:trPr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5E5D3BB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Ziarna zbóż zawierające gluten, tzn. pszenica, żyto, jęczmień, owies, orkisz czy też pszenica kamut, a także ziarna odmian hybrydowych powyższych zbóż oraz produkty przygotowane na ich bazie.</w:t>
            </w:r>
          </w:p>
        </w:tc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8B85F55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8.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Orzechy tj. migdały, orzechy laskowe, orzechy włoskie, orzechy nerkowca, orzeszki pekan, orzechy brazylijskie, pistacje / orzechy pistacjowe, orzechy makadamia lub orzechy Queensland, a także produkty pochodne z wyjątkiem orzechów wykorzystywanych do produkcji destylatów alkoholowych, w tym alkoholu etylowego pochodzenia rolniczego.</w:t>
            </w:r>
          </w:p>
        </w:tc>
      </w:tr>
      <w:tr w14:paraId="777E2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11EEE6D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2.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Skorupiaki i produkty pochodne.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1608335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9.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Seler i produkty pochodne.</w:t>
            </w:r>
          </w:p>
        </w:tc>
      </w:tr>
      <w:tr w14:paraId="1A5D9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15EC65D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3.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Jaja i produkty pochodne.</w:t>
            </w:r>
          </w:p>
        </w:tc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F616DD5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10.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Gorczyca i produkty pochodne.</w:t>
            </w:r>
          </w:p>
        </w:tc>
      </w:tr>
      <w:tr w14:paraId="70E9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93E30AC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4.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Ryby i produkty pochodne.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3E8DDE2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11.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Nasiona sezamu i produkty pochodne.</w:t>
            </w:r>
          </w:p>
        </w:tc>
      </w:tr>
      <w:tr w14:paraId="32026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0" w:hRule="atLeast"/>
        </w:trPr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894DA8C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5.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Orzeszki ziemne (arachidowe) i produkty pochodne.</w:t>
            </w:r>
          </w:p>
        </w:tc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4654CED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12.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Dwutlenek siarki i siarczyny w stężeniach powyżej 10 mg/kg lub 10 mg/litr w przeliczeniu na całkowitą zawartość SO₂ dla produktów w postaci gotowej bezpośrednio do spożycia lub w postaci przygotowanej do spożycia zgodnie z instrukcjami wytwórców.</w:t>
            </w:r>
          </w:p>
        </w:tc>
      </w:tr>
      <w:tr w14:paraId="0E06D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8C0A43E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6.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Soja i produkty pochodne.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FFD5B2B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13.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Łubin i produkty pochodne.</w:t>
            </w:r>
          </w:p>
        </w:tc>
      </w:tr>
      <w:tr w14:paraId="2C7C0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</w:trPr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C746656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7.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Mleko i produkty pochodne (łącznie z laktozą).</w:t>
            </w:r>
          </w:p>
        </w:tc>
        <w:tc>
          <w:tcPr>
            <w:tcW w:w="0" w:type="auto"/>
            <w:shd w:val="clear" w:color="auto" w:fill="F8F8F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9400C36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2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 xml:space="preserve">14. 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Mięczaki i produkty pochodne.</w:t>
            </w:r>
          </w:p>
        </w:tc>
      </w:tr>
    </w:tbl>
    <w:p w14:paraId="3675C3B3">
      <w:pPr>
        <w:spacing w:after="20"/>
      </w:pPr>
    </w:p>
    <w:sectPr>
      <w:pgSz w:w="12240" w:h="15840"/>
      <w:pgMar w:top="677" w:right="677" w:bottom="677" w:left="67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3A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qFormat/>
    <w:uiPriority w:val="99"/>
  </w:style>
  <w:style w:type="character" w:customStyle="1" w:styleId="146">
    <w:name w:val="Body Text 2 Char"/>
    <w:basedOn w:val="11"/>
    <w:link w:val="14"/>
    <w:uiPriority w:val="99"/>
  </w:style>
  <w:style w:type="character" w:customStyle="1" w:styleId="147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2516</Characters>
  <Lines>0</Lines>
  <Paragraphs>0</Paragraphs>
  <TotalTime>9</TotalTime>
  <ScaleCrop>false</ScaleCrop>
  <LinksUpToDate>false</LinksUpToDate>
  <CharactersWithSpaces>2898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zuzannajurgilewicz</cp:lastModifiedBy>
  <dcterms:modified xsi:type="dcterms:W3CDTF">2026-09-13T18:06:05Z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eyJoZGlkIjoiNTg0MzMyNGJiMDEzODc5ODNlMGVjODViOWRkZjg1MDgiLCJ1c2VySWQiOiIzNzI4MTMyODI4NDE4In0=</vt:lpwstr>
  </property>
  <property fmtid="{D5CDD505-2E9C-101B-9397-08002B2CF9AE}" pid="3" name="KSOProductBuildVer">
    <vt:lpwstr>1045-12.1.0.28485</vt:lpwstr>
  </property>
  <property fmtid="{D5CDD505-2E9C-101B-9397-08002B2CF9AE}" pid="4" name="ICV">
    <vt:lpwstr>ACDB78A346B94A1ABE55BE41A51C9820_13</vt:lpwstr>
  </property>
</Properties>
</file>